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61" w:rsidRDefault="0082181B" w:rsidP="0082181B">
      <w:pPr>
        <w:ind w:left="3600"/>
        <w:rPr>
          <w:b/>
        </w:rPr>
      </w:pPr>
      <w:r>
        <w:rPr>
          <w:noProof/>
          <w:lang w:eastAsia="en-GB"/>
        </w:rPr>
        <w:drawing>
          <wp:inline distT="0" distB="0" distL="0" distR="0" wp14:anchorId="741940D0" wp14:editId="1451F3E3">
            <wp:extent cx="739140" cy="60960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61" w:rsidRDefault="004F2961">
      <w:pPr>
        <w:rPr>
          <w:b/>
        </w:rPr>
      </w:pPr>
    </w:p>
    <w:p w:rsidR="004F2961" w:rsidRDefault="004F2961">
      <w:pPr>
        <w:rPr>
          <w:b/>
        </w:rPr>
      </w:pPr>
    </w:p>
    <w:p w:rsidR="00ED5DC6" w:rsidRPr="00433D50" w:rsidRDefault="000F1D4E">
      <w:pPr>
        <w:rPr>
          <w:b/>
        </w:rPr>
      </w:pPr>
      <w:r w:rsidRPr="00433D50">
        <w:rPr>
          <w:b/>
        </w:rPr>
        <w:t xml:space="preserve">MEMBERSHIP SECRETARY REPORT </w:t>
      </w:r>
      <w:r w:rsidR="001661D1">
        <w:rPr>
          <w:b/>
        </w:rPr>
        <w:t>13 APRIL 2022</w:t>
      </w:r>
    </w:p>
    <w:p w:rsidR="00853D90" w:rsidRDefault="00853D90" w:rsidP="00FE1592">
      <w:pPr>
        <w:jc w:val="both"/>
      </w:pPr>
    </w:p>
    <w:p w:rsidR="000F1D4E" w:rsidRDefault="00E2453D" w:rsidP="00130094">
      <w:r>
        <w:t xml:space="preserve">The </w:t>
      </w:r>
      <w:r w:rsidR="0055306A">
        <w:t xml:space="preserve">current membership </w:t>
      </w:r>
      <w:r>
        <w:t xml:space="preserve">stands at </w:t>
      </w:r>
      <w:r w:rsidRPr="000E4D8A">
        <w:rPr>
          <w:b/>
        </w:rPr>
        <w:t>20</w:t>
      </w:r>
      <w:r w:rsidR="0055306A" w:rsidRPr="000E4D8A">
        <w:rPr>
          <w:b/>
        </w:rPr>
        <w:t>2</w:t>
      </w:r>
      <w:r>
        <w:t xml:space="preserve"> members</w:t>
      </w:r>
      <w:r w:rsidR="008E76A6">
        <w:t xml:space="preserve"> – comprising of:-</w:t>
      </w:r>
    </w:p>
    <w:p w:rsidR="000F1D4E" w:rsidRDefault="00E2453D" w:rsidP="00130094">
      <w:r>
        <w:rPr>
          <w:b/>
        </w:rPr>
        <w:t xml:space="preserve">195 </w:t>
      </w:r>
      <w:r w:rsidR="00EA257C">
        <w:t>Paid up</w:t>
      </w:r>
      <w:r w:rsidR="00B1687B">
        <w:t xml:space="preserve"> </w:t>
      </w:r>
      <w:r w:rsidR="008E76A6">
        <w:t xml:space="preserve">Members - </w:t>
      </w:r>
      <w:r>
        <w:t>154</w:t>
      </w:r>
      <w:r w:rsidR="007E10B7">
        <w:t xml:space="preserve"> </w:t>
      </w:r>
      <w:r>
        <w:t xml:space="preserve">Individual members </w:t>
      </w:r>
      <w:r w:rsidR="0095475A">
        <w:t xml:space="preserve">&amp; </w:t>
      </w:r>
      <w:r>
        <w:t>4</w:t>
      </w:r>
      <w:r w:rsidR="00FF1735">
        <w:t>1</w:t>
      </w:r>
      <w:r>
        <w:t xml:space="preserve"> family members &amp;</w:t>
      </w:r>
    </w:p>
    <w:p w:rsidR="00433D50" w:rsidRPr="00E2453D" w:rsidRDefault="00433D50" w:rsidP="00130094">
      <w:r w:rsidRPr="00E2453D">
        <w:rPr>
          <w:b/>
        </w:rPr>
        <w:t>7</w:t>
      </w:r>
      <w:r w:rsidRPr="00E2453D">
        <w:t xml:space="preserve"> </w:t>
      </w:r>
      <w:r w:rsidR="00E2453D" w:rsidRPr="00E2453D">
        <w:t>Ex Officio/Life members.</w:t>
      </w:r>
    </w:p>
    <w:p w:rsidR="00FB1BA1" w:rsidRPr="00E2453D" w:rsidRDefault="00E2453D" w:rsidP="00130094">
      <w:r w:rsidRPr="00E2453D">
        <w:rPr>
          <w:b/>
        </w:rPr>
        <w:t>27</w:t>
      </w:r>
      <w:r w:rsidRPr="00E2453D">
        <w:t xml:space="preserve"> new members have joined in the past year.</w:t>
      </w:r>
    </w:p>
    <w:p w:rsidR="00CC5C1C" w:rsidRDefault="0080538A" w:rsidP="0055306A">
      <w:r>
        <w:t>Although, 20 didn’t renew their membership this year</w:t>
      </w:r>
      <w:r>
        <w:t>, co</w:t>
      </w:r>
      <w:r w:rsidR="0055306A">
        <w:t>nsidering that all the lectures have been held online</w:t>
      </w:r>
      <w:r w:rsidR="000E4D8A">
        <w:t>,</w:t>
      </w:r>
      <w:r w:rsidR="0055306A">
        <w:t xml:space="preserve"> the current membership is encouraging being up on the previous year by </w:t>
      </w:r>
      <w:r w:rsidR="00271806">
        <w:t>9</w:t>
      </w:r>
      <w:r w:rsidR="0055306A">
        <w:t xml:space="preserve"> members.</w:t>
      </w:r>
      <w:r w:rsidR="00271806">
        <w:t xml:space="preserve">  </w:t>
      </w:r>
      <w:bookmarkStart w:id="0" w:name="_GoBack"/>
      <w:bookmarkEnd w:id="0"/>
    </w:p>
    <w:p w:rsidR="0055306A" w:rsidRDefault="0055306A" w:rsidP="000E4D8A">
      <w:pPr>
        <w:pStyle w:val="NoSpacing"/>
      </w:pPr>
    </w:p>
    <w:p w:rsidR="000E4D8A" w:rsidRDefault="000E4D8A" w:rsidP="000E4D8A">
      <w:pPr>
        <w:pStyle w:val="NoSpacing"/>
      </w:pPr>
    </w:p>
    <w:p w:rsidR="00CC5C1C" w:rsidRDefault="00CC5C1C" w:rsidP="000E4D8A">
      <w:pPr>
        <w:pStyle w:val="NoSpacing"/>
        <w:rPr>
          <w:b/>
        </w:rPr>
      </w:pPr>
      <w:r w:rsidRPr="00CC5C1C">
        <w:rPr>
          <w:b/>
        </w:rPr>
        <w:t>Mary Mackey</w:t>
      </w:r>
    </w:p>
    <w:p w:rsidR="000E4D8A" w:rsidRPr="00CC5C1C" w:rsidRDefault="000E4D8A" w:rsidP="000E4D8A">
      <w:pPr>
        <w:pStyle w:val="NoSpacing"/>
        <w:rPr>
          <w:b/>
        </w:rPr>
      </w:pPr>
      <w:r>
        <w:rPr>
          <w:b/>
        </w:rPr>
        <w:t>Membership Secretary</w:t>
      </w:r>
    </w:p>
    <w:p w:rsidR="00CC5C1C" w:rsidRDefault="00CC5C1C" w:rsidP="000E4D8A">
      <w:pPr>
        <w:pStyle w:val="NoSpacing"/>
      </w:pPr>
    </w:p>
    <w:sectPr w:rsidR="00CC5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4E"/>
    <w:rsid w:val="000C5A62"/>
    <w:rsid w:val="000E4D8A"/>
    <w:rsid w:val="000F1D4E"/>
    <w:rsid w:val="00130094"/>
    <w:rsid w:val="001661D1"/>
    <w:rsid w:val="001B318C"/>
    <w:rsid w:val="00230B5F"/>
    <w:rsid w:val="00271806"/>
    <w:rsid w:val="002C0B1F"/>
    <w:rsid w:val="00433D50"/>
    <w:rsid w:val="00467672"/>
    <w:rsid w:val="004F0FFC"/>
    <w:rsid w:val="004F2961"/>
    <w:rsid w:val="00503730"/>
    <w:rsid w:val="00533536"/>
    <w:rsid w:val="0055306A"/>
    <w:rsid w:val="00763993"/>
    <w:rsid w:val="007C7E7F"/>
    <w:rsid w:val="007E10B7"/>
    <w:rsid w:val="0080538A"/>
    <w:rsid w:val="0082181B"/>
    <w:rsid w:val="00853D90"/>
    <w:rsid w:val="008E76A6"/>
    <w:rsid w:val="00940353"/>
    <w:rsid w:val="0095475A"/>
    <w:rsid w:val="00956BEB"/>
    <w:rsid w:val="00A06320"/>
    <w:rsid w:val="00A561BC"/>
    <w:rsid w:val="00AE7E9C"/>
    <w:rsid w:val="00B11365"/>
    <w:rsid w:val="00B1687B"/>
    <w:rsid w:val="00BC37D7"/>
    <w:rsid w:val="00BC7884"/>
    <w:rsid w:val="00C02F89"/>
    <w:rsid w:val="00C86B2D"/>
    <w:rsid w:val="00CC5C1C"/>
    <w:rsid w:val="00CC7212"/>
    <w:rsid w:val="00D46B2F"/>
    <w:rsid w:val="00DD0939"/>
    <w:rsid w:val="00E2453D"/>
    <w:rsid w:val="00EA257C"/>
    <w:rsid w:val="00ED5DC6"/>
    <w:rsid w:val="00F1340F"/>
    <w:rsid w:val="00FB1BA1"/>
    <w:rsid w:val="00FE1592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FC62"/>
  <w15:chartTrackingRefBased/>
  <w15:docId w15:val="{728F8426-92B9-41BC-A44C-39558BD6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E4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Kirwan-Mackey</dc:creator>
  <cp:keywords/>
  <dc:description/>
  <cp:lastModifiedBy>Mary Kirwan-Mackey</cp:lastModifiedBy>
  <cp:revision>6</cp:revision>
  <cp:lastPrinted>2022-04-12T21:13:00Z</cp:lastPrinted>
  <dcterms:created xsi:type="dcterms:W3CDTF">2022-04-12T20:50:00Z</dcterms:created>
  <dcterms:modified xsi:type="dcterms:W3CDTF">2022-04-12T21:27:00Z</dcterms:modified>
</cp:coreProperties>
</file>